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3168">
        <w:rPr>
          <w:rFonts w:ascii="Times New Roman" w:eastAsia="Arial Unicode MS" w:hAnsi="Times New Roman" w:cs="Times New Roman"/>
          <w:b/>
          <w:color w:val="000000" w:themeColor="text1"/>
          <w:sz w:val="24"/>
          <w:szCs w:val="24"/>
          <w:lang w:eastAsia="lv-LV"/>
        </w:rPr>
        <w:t>76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D83168">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D83168" w:rsidRPr="00D83168" w:rsidRDefault="00D83168" w:rsidP="00D83168">
      <w:pPr>
        <w:keepNext/>
        <w:spacing w:after="0" w:line="240" w:lineRule="auto"/>
        <w:jc w:val="both"/>
        <w:outlineLvl w:val="0"/>
        <w:rPr>
          <w:rFonts w:ascii="Times New Roman" w:eastAsia="Arial Unicode MS" w:hAnsi="Times New Roman" w:cs="Arial Unicode MS"/>
          <w:b/>
          <w:sz w:val="24"/>
          <w:szCs w:val="24"/>
          <w:lang w:eastAsia="lv-LV"/>
        </w:rPr>
      </w:pPr>
      <w:r w:rsidRPr="00D83168">
        <w:rPr>
          <w:rFonts w:ascii="Times New Roman" w:eastAsia="Arial Unicode MS" w:hAnsi="Times New Roman" w:cs="Arial Unicode MS"/>
          <w:b/>
          <w:sz w:val="24"/>
          <w:szCs w:val="24"/>
          <w:lang w:eastAsia="lv-LV"/>
        </w:rPr>
        <w:t>Par finansējuma piešķiršanu biedrībai “Mēs saviem bērniem”</w:t>
      </w:r>
    </w:p>
    <w:p w:rsidR="00D83168" w:rsidRPr="00D83168" w:rsidRDefault="00D83168" w:rsidP="00D83168">
      <w:pPr>
        <w:widowControl w:val="0"/>
        <w:suppressAutoHyphens/>
        <w:spacing w:after="0" w:line="240" w:lineRule="auto"/>
        <w:rPr>
          <w:rFonts w:ascii="Times New Roman" w:eastAsia="Lucida Sans Unicode" w:hAnsi="Times New Roman" w:cs="Times New Roman"/>
          <w:color w:val="333333"/>
          <w:kern w:val="2"/>
          <w:sz w:val="24"/>
          <w:szCs w:val="24"/>
          <w:lang w:eastAsia="lv-LV"/>
        </w:rPr>
      </w:pPr>
    </w:p>
    <w:p w:rsidR="00D83168" w:rsidRPr="00D83168" w:rsidRDefault="00D83168" w:rsidP="002D7EB8">
      <w:pPr>
        <w:spacing w:after="0"/>
        <w:ind w:firstLine="720"/>
        <w:jc w:val="both"/>
        <w:rPr>
          <w:rFonts w:ascii="Times New Roman" w:eastAsia="Times New Roman" w:hAnsi="Times New Roman" w:cs="Times New Roman"/>
          <w:sz w:val="24"/>
          <w:szCs w:val="24"/>
          <w:lang w:eastAsia="lv-LV"/>
        </w:rPr>
      </w:pPr>
      <w:r w:rsidRPr="00D83168">
        <w:rPr>
          <w:rFonts w:ascii="Times New Roman" w:eastAsia="Times New Roman" w:hAnsi="Times New Roman" w:cs="Times New Roman"/>
          <w:sz w:val="24"/>
          <w:szCs w:val="24"/>
          <w:lang w:eastAsia="lv-LV"/>
        </w:rPr>
        <w:t xml:space="preserve">Ir saņemts biedrības “Mēs saviem bērniem” 03.02.2020.iesniegums </w:t>
      </w:r>
      <w:proofErr w:type="gramStart"/>
      <w:r w:rsidRPr="00D83168">
        <w:rPr>
          <w:rFonts w:ascii="Times New Roman" w:eastAsia="Times New Roman" w:hAnsi="Times New Roman" w:cs="Times New Roman"/>
          <w:sz w:val="24"/>
          <w:szCs w:val="24"/>
          <w:lang w:eastAsia="lv-LV"/>
        </w:rPr>
        <w:t>(</w:t>
      </w:r>
      <w:proofErr w:type="gramEnd"/>
      <w:r w:rsidRPr="00D83168">
        <w:rPr>
          <w:rFonts w:ascii="Times New Roman" w:eastAsia="Times New Roman" w:hAnsi="Times New Roman" w:cs="Times New Roman"/>
          <w:sz w:val="24"/>
          <w:szCs w:val="24"/>
          <w:lang w:eastAsia="lv-LV"/>
        </w:rPr>
        <w:t xml:space="preserve">reģistrēts Madonas novada pašvaldībā 05.02.2020. </w:t>
      </w:r>
      <w:proofErr w:type="spellStart"/>
      <w:r w:rsidRPr="00D83168">
        <w:rPr>
          <w:rFonts w:ascii="Times New Roman" w:eastAsia="Times New Roman" w:hAnsi="Times New Roman" w:cs="Times New Roman"/>
          <w:sz w:val="24"/>
          <w:szCs w:val="24"/>
          <w:lang w:eastAsia="lv-LV"/>
        </w:rPr>
        <w:t>Nr.MNP</w:t>
      </w:r>
      <w:proofErr w:type="spellEnd"/>
      <w:r w:rsidRPr="00D83168">
        <w:rPr>
          <w:rFonts w:ascii="Times New Roman" w:eastAsia="Times New Roman" w:hAnsi="Times New Roman" w:cs="Times New Roman"/>
          <w:sz w:val="24"/>
          <w:szCs w:val="24"/>
          <w:lang w:eastAsia="lv-LV"/>
        </w:rPr>
        <w:t xml:space="preserve">/2.1.3.1/20/377), ar lūgumu piešķirt finansējumu deju kolektīva “Mazais cilvēciņš” vadītājai (4 stundas nedēļā) darba samaksas nodrošināšanai. </w:t>
      </w:r>
    </w:p>
    <w:p w:rsidR="00D83168" w:rsidRPr="00D83168" w:rsidRDefault="00D83168" w:rsidP="002D7EB8">
      <w:pPr>
        <w:spacing w:after="0"/>
        <w:ind w:firstLine="720"/>
        <w:contextualSpacing/>
        <w:jc w:val="both"/>
        <w:rPr>
          <w:rFonts w:ascii="Times New Roman" w:eastAsia="Times New Roman" w:hAnsi="Times New Roman" w:cs="Times New Roman"/>
          <w:sz w:val="24"/>
          <w:szCs w:val="24"/>
          <w:lang w:eastAsia="lv-LV"/>
        </w:rPr>
      </w:pPr>
      <w:r w:rsidRPr="00D83168">
        <w:rPr>
          <w:rFonts w:ascii="Times New Roman" w:eastAsia="Times New Roman" w:hAnsi="Times New Roman" w:cs="Times New Roman"/>
          <w:sz w:val="24"/>
          <w:szCs w:val="24"/>
          <w:lang w:eastAsia="lv-LV"/>
        </w:rPr>
        <w:t xml:space="preserve">Biedrības rīcībā nav finanšu resursu, lai veiktu nodarbību vadītāju apmaksu par </w:t>
      </w:r>
      <w:proofErr w:type="gramStart"/>
      <w:r w:rsidRPr="00D83168">
        <w:rPr>
          <w:rFonts w:ascii="Times New Roman" w:eastAsia="Times New Roman" w:hAnsi="Times New Roman" w:cs="Times New Roman"/>
          <w:sz w:val="24"/>
          <w:szCs w:val="24"/>
          <w:lang w:eastAsia="lv-LV"/>
        </w:rPr>
        <w:t>2020.gadu</w:t>
      </w:r>
      <w:proofErr w:type="gramEnd"/>
      <w:r w:rsidRPr="00D83168">
        <w:rPr>
          <w:rFonts w:ascii="Times New Roman" w:eastAsia="Times New Roman" w:hAnsi="Times New Roman" w:cs="Times New Roman"/>
          <w:sz w:val="24"/>
          <w:szCs w:val="24"/>
          <w:lang w:eastAsia="lv-LV"/>
        </w:rPr>
        <w:t xml:space="preserve"> no februāra līdz jūnijam (ieskaitot).</w:t>
      </w:r>
    </w:p>
    <w:p w:rsidR="00D83168" w:rsidRPr="000F6093" w:rsidRDefault="00D83168" w:rsidP="002D7EB8">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D83168">
        <w:rPr>
          <w:rFonts w:ascii="Times New Roman" w:eastAsia="Calibri" w:hAnsi="Times New Roman" w:cs="Times New Roman"/>
          <w:sz w:val="24"/>
          <w:szCs w:val="24"/>
          <w:lang w:eastAsia="lv-LV"/>
        </w:rPr>
        <w:t>Noklausījusies sniegto informāciju</w:t>
      </w:r>
      <w:r w:rsidRPr="00D83168">
        <w:rPr>
          <w:rFonts w:ascii="Times New Roman" w:eastAsia="Times New Roman" w:hAnsi="Times New Roman" w:cs="Times New Roman"/>
          <w:color w:val="000000"/>
          <w:sz w:val="24"/>
          <w:szCs w:val="24"/>
        </w:rPr>
        <w:t xml:space="preserve">, ņemot vērā 13.02.2020. Izglītības un jaunatnes lietu komitejas priekšlikumu </w:t>
      </w:r>
      <w:r w:rsidRPr="00D83168">
        <w:rPr>
          <w:rFonts w:ascii="Times New Roman" w:eastAsia="Calibri" w:hAnsi="Times New Roman" w:cs="Times New Roman"/>
          <w:sz w:val="24"/>
          <w:szCs w:val="24"/>
        </w:rPr>
        <w:t xml:space="preserve">un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D83168" w:rsidRPr="00D83168" w:rsidRDefault="00D83168" w:rsidP="002D7EB8">
      <w:pPr>
        <w:spacing w:after="0"/>
        <w:ind w:firstLine="720"/>
        <w:contextualSpacing/>
        <w:jc w:val="both"/>
        <w:rPr>
          <w:rFonts w:ascii="Times New Roman" w:eastAsia="Times New Roman" w:hAnsi="Times New Roman" w:cs="Times New Roman"/>
          <w:sz w:val="24"/>
          <w:szCs w:val="24"/>
          <w:lang w:eastAsia="lv-LV"/>
        </w:rPr>
      </w:pPr>
    </w:p>
    <w:p w:rsidR="00D83168" w:rsidRPr="00D83168" w:rsidRDefault="00D83168" w:rsidP="002D7EB8">
      <w:pPr>
        <w:numPr>
          <w:ilvl w:val="0"/>
          <w:numId w:val="37"/>
        </w:numPr>
        <w:spacing w:after="0"/>
        <w:contextualSpacing/>
        <w:jc w:val="both"/>
        <w:rPr>
          <w:rFonts w:ascii="Times New Roman" w:eastAsia="Times New Roman" w:hAnsi="Times New Roman" w:cs="Times New Roman"/>
          <w:sz w:val="24"/>
          <w:szCs w:val="24"/>
          <w:lang w:eastAsia="lv-LV"/>
        </w:rPr>
      </w:pPr>
      <w:r w:rsidRPr="00D83168">
        <w:rPr>
          <w:rFonts w:ascii="Times New Roman" w:eastAsia="Times New Roman" w:hAnsi="Times New Roman" w:cs="Times New Roman"/>
          <w:sz w:val="24"/>
          <w:szCs w:val="24"/>
          <w:lang w:eastAsia="lv-LV"/>
        </w:rPr>
        <w:t xml:space="preserve">Piešķirt finansējumu EUR 625,00 apmērā deju kolektīva “Mazais cilvēciņš” vadītājai (4 stundas nedēļā) darba samaksas nodrošināšanai un valsts sociālās apdrošināšanas obligātajām iemaksām no budžetā bērniem ar speciālajām vajadzībām paredzētā finansējuma no </w:t>
      </w:r>
      <w:proofErr w:type="gramStart"/>
      <w:r w:rsidRPr="00D83168">
        <w:rPr>
          <w:rFonts w:ascii="Times New Roman" w:eastAsia="Times New Roman" w:hAnsi="Times New Roman" w:cs="Times New Roman"/>
          <w:sz w:val="24"/>
          <w:szCs w:val="24"/>
          <w:lang w:eastAsia="lv-LV"/>
        </w:rPr>
        <w:t>2020.gada</w:t>
      </w:r>
      <w:proofErr w:type="gramEnd"/>
      <w:r w:rsidRPr="00D83168">
        <w:rPr>
          <w:rFonts w:ascii="Times New Roman" w:eastAsia="Times New Roman" w:hAnsi="Times New Roman" w:cs="Times New Roman"/>
          <w:sz w:val="24"/>
          <w:szCs w:val="24"/>
          <w:lang w:eastAsia="lv-LV"/>
        </w:rPr>
        <w:t xml:space="preserve"> 1.februāra līdz 30.jūnijam.</w:t>
      </w:r>
    </w:p>
    <w:p w:rsidR="00D83168" w:rsidRPr="00D83168" w:rsidRDefault="00D83168" w:rsidP="002D7EB8">
      <w:pPr>
        <w:numPr>
          <w:ilvl w:val="0"/>
          <w:numId w:val="37"/>
        </w:numPr>
        <w:spacing w:after="0"/>
        <w:contextualSpacing/>
        <w:jc w:val="both"/>
        <w:rPr>
          <w:rFonts w:ascii="Times New Roman" w:eastAsia="Times New Roman" w:hAnsi="Times New Roman" w:cs="Times New Roman"/>
          <w:sz w:val="24"/>
          <w:szCs w:val="24"/>
          <w:lang w:eastAsia="lv-LV"/>
        </w:rPr>
      </w:pPr>
      <w:r w:rsidRPr="00D83168">
        <w:rPr>
          <w:rFonts w:ascii="Times New Roman" w:eastAsia="Times New Roman" w:hAnsi="Times New Roman" w:cs="Times New Roman"/>
          <w:sz w:val="24"/>
          <w:szCs w:val="24"/>
          <w:lang w:eastAsia="lv-LV"/>
        </w:rPr>
        <w:t>Uzdot pašvaldības Juridiskai nodaļai slēgt līgumu ar biedrību “Mēs saviem bērniem” par finansējuma piešķiršanu un izlietojuma atskaites iesniegšanu</w:t>
      </w:r>
      <w:r w:rsidRPr="00D83168">
        <w:rPr>
          <w:rFonts w:ascii="Times New Roman" w:eastAsia="Times New Roman" w:hAnsi="Times New Roman" w:cs="Times New Roman"/>
          <w:sz w:val="24"/>
          <w:szCs w:val="24"/>
        </w:rPr>
        <w:t>.</w:t>
      </w:r>
    </w:p>
    <w:p w:rsidR="00D83168" w:rsidRPr="00D83168" w:rsidRDefault="00D83168" w:rsidP="002D7EB8">
      <w:pPr>
        <w:numPr>
          <w:ilvl w:val="0"/>
          <w:numId w:val="37"/>
        </w:numPr>
        <w:spacing w:after="0"/>
        <w:contextualSpacing/>
        <w:jc w:val="both"/>
        <w:rPr>
          <w:rFonts w:ascii="Times New Roman" w:eastAsia="Times New Roman" w:hAnsi="Times New Roman" w:cs="Times New Roman"/>
          <w:sz w:val="24"/>
          <w:szCs w:val="24"/>
          <w:lang w:eastAsia="lv-LV"/>
        </w:rPr>
      </w:pPr>
      <w:r w:rsidRPr="00D83168">
        <w:rPr>
          <w:rFonts w:ascii="Times New Roman" w:eastAsia="Times New Roman" w:hAnsi="Times New Roman" w:cs="Times New Roman"/>
          <w:sz w:val="24"/>
          <w:szCs w:val="24"/>
        </w:rPr>
        <w:t>Uzdot pašvaldības Izglītības nodaļai veikt kontroli par līguma saistību izpildi.</w:t>
      </w:r>
    </w:p>
    <w:p w:rsidR="00D83168" w:rsidRPr="00D83168" w:rsidRDefault="00D83168" w:rsidP="002D7EB8">
      <w:pPr>
        <w:spacing w:after="0"/>
        <w:rPr>
          <w:rFonts w:ascii="Times New Roman" w:eastAsia="Times New Roman" w:hAnsi="Times New Roman" w:cs="Times New Roman"/>
          <w:sz w:val="24"/>
          <w:szCs w:val="24"/>
          <w:lang w:eastAsia="lv-LV"/>
        </w:rPr>
      </w:pPr>
    </w:p>
    <w:p w:rsidR="00454EA6" w:rsidRDefault="00454EA6" w:rsidP="000F6093">
      <w:pPr>
        <w:spacing w:after="0" w:line="240" w:lineRule="auto"/>
        <w:jc w:val="both"/>
        <w:rPr>
          <w:rFonts w:ascii="Times New Roman" w:eastAsia="Calibri" w:hAnsi="Times New Roman" w:cs="Times New Roman"/>
          <w:color w:val="000000" w:themeColor="text1"/>
          <w:sz w:val="24"/>
          <w:szCs w:val="24"/>
        </w:rPr>
      </w:pPr>
    </w:p>
    <w:p w:rsidR="00D83168" w:rsidRDefault="00D83168" w:rsidP="000F6093">
      <w:pPr>
        <w:spacing w:after="0" w:line="240" w:lineRule="auto"/>
        <w:jc w:val="both"/>
        <w:rPr>
          <w:rFonts w:ascii="Times New Roman" w:eastAsia="Calibri" w:hAnsi="Times New Roman" w:cs="Times New Roman"/>
          <w:color w:val="000000" w:themeColor="text1"/>
          <w:sz w:val="24"/>
          <w:szCs w:val="24"/>
        </w:rPr>
      </w:pPr>
      <w:bookmarkStart w:id="0" w:name="_GoBack"/>
      <w:bookmarkEnd w:id="0"/>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Pr="009A3C44" w:rsidRDefault="009A3C44" w:rsidP="009A3C44">
      <w:pPr>
        <w:shd w:val="clear" w:color="auto" w:fill="FFFFFF"/>
        <w:spacing w:after="0" w:line="240" w:lineRule="auto"/>
        <w:jc w:val="both"/>
        <w:rPr>
          <w:rFonts w:ascii="Times New Roman" w:eastAsia="Times New Roman" w:hAnsi="Times New Roman" w:cs="Times New Roman"/>
          <w:i/>
          <w:sz w:val="24"/>
          <w:szCs w:val="24"/>
          <w:lang w:eastAsia="lv-LV"/>
        </w:rPr>
      </w:pPr>
      <w:proofErr w:type="spellStart"/>
      <w:r w:rsidRPr="009A3C44">
        <w:rPr>
          <w:rFonts w:ascii="Times New Roman" w:eastAsia="Times New Roman" w:hAnsi="Times New Roman" w:cs="Times New Roman"/>
          <w:i/>
          <w:sz w:val="24"/>
          <w:szCs w:val="24"/>
          <w:lang w:eastAsia="lv-LV"/>
        </w:rPr>
        <w:t>S.Seržāne</w:t>
      </w:r>
      <w:proofErr w:type="spellEnd"/>
      <w:r w:rsidRPr="009A3C44">
        <w:rPr>
          <w:rFonts w:ascii="Times New Roman" w:eastAsia="Times New Roman" w:hAnsi="Times New Roman" w:cs="Times New Roman"/>
          <w:i/>
          <w:sz w:val="24"/>
          <w:szCs w:val="24"/>
          <w:lang w:eastAsia="lv-LV"/>
        </w:rPr>
        <w:t xml:space="preserve"> 64860562</w:t>
      </w:r>
    </w:p>
    <w:p w:rsidR="009A3C44" w:rsidRDefault="009A3C44"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4"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1"/>
  </w:num>
  <w:num w:numId="2">
    <w:abstractNumId w:val="19"/>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27"/>
  </w:num>
  <w:num w:numId="11">
    <w:abstractNumId w:val="16"/>
  </w:num>
  <w:num w:numId="12">
    <w:abstractNumId w:val="7"/>
  </w:num>
  <w:num w:numId="13">
    <w:abstractNumId w:val="30"/>
  </w:num>
  <w:num w:numId="14">
    <w:abstractNumId w:val="35"/>
  </w:num>
  <w:num w:numId="15">
    <w:abstractNumId w:val="34"/>
  </w:num>
  <w:num w:numId="16">
    <w:abstractNumId w:val="2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5"/>
  </w:num>
  <w:num w:numId="27">
    <w:abstractNumId w:val="9"/>
  </w:num>
  <w:num w:numId="28">
    <w:abstractNumId w:val="4"/>
  </w:num>
  <w:num w:numId="29">
    <w:abstractNumId w:val="0"/>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2"/>
  </w:num>
  <w:num w:numId="34">
    <w:abstractNumId w:val="29"/>
  </w:num>
  <w:num w:numId="35">
    <w:abstractNumId w:val="10"/>
  </w:num>
  <w:num w:numId="36">
    <w:abstractNumId w:val="21"/>
  </w:num>
  <w:num w:numId="3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D7EB8"/>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C5A3-1A37-4A3B-8EC9-5B61E6B3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1194</Words>
  <Characters>681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cp:revision>
  <cp:lastPrinted>2020-02-18T14:52:00Z</cp:lastPrinted>
  <dcterms:created xsi:type="dcterms:W3CDTF">2020-01-30T14:39:00Z</dcterms:created>
  <dcterms:modified xsi:type="dcterms:W3CDTF">2020-02-18T14:52:00Z</dcterms:modified>
</cp:coreProperties>
</file>